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069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D22272" w:rsidRPr="00D22272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Шепсинского сельского поселения Туапсинского района за 2023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Шепсинского сельского поселения в целом достоверно отражает во всех существенных отношениях финансовое положение на 01</w:t>
      </w:r>
      <w:r>
        <w:rPr>
          <w:rFonts w:ascii="Times New Roman" w:eastAsia="Calibri" w:hAnsi="Times New Roman" w:cs="Times New Roman"/>
          <w:sz w:val="28"/>
          <w:szCs w:val="28"/>
        </w:rPr>
        <w:t>.01.2</w:t>
      </w:r>
      <w:r w:rsidRPr="00D22272">
        <w:rPr>
          <w:rFonts w:ascii="Times New Roman" w:eastAsia="Calibri" w:hAnsi="Times New Roman" w:cs="Times New Roman"/>
          <w:sz w:val="28"/>
          <w:szCs w:val="28"/>
        </w:rPr>
        <w:t>024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 результаты его финансово-хозяйственной деятельности за период с 01</w:t>
      </w:r>
      <w:r>
        <w:rPr>
          <w:rFonts w:ascii="Times New Roman" w:eastAsia="Calibri" w:hAnsi="Times New Roman" w:cs="Times New Roman"/>
          <w:sz w:val="28"/>
          <w:szCs w:val="28"/>
        </w:rPr>
        <w:t>.01.</w:t>
      </w:r>
      <w:r w:rsidRPr="00D22272">
        <w:rPr>
          <w:rFonts w:ascii="Times New Roman" w:eastAsia="Calibri" w:hAnsi="Times New Roman" w:cs="Times New Roman"/>
          <w:sz w:val="28"/>
          <w:szCs w:val="28"/>
        </w:rPr>
        <w:t>2023 года по 31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D22272">
        <w:rPr>
          <w:rFonts w:ascii="Times New Roman" w:eastAsia="Calibri" w:hAnsi="Times New Roman" w:cs="Times New Roman"/>
          <w:sz w:val="28"/>
          <w:szCs w:val="28"/>
        </w:rPr>
        <w:t>2023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Объем проверенных средств бюджета за отчетный период составил  67 831 633,31 рублей.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Вместе с тем, проверкой установлено, что администрацией Шепсинского сельского поселения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объема средств (результативности). 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В нарушение ст.34, ст.162 Бюджетного кодекса РФ администрацией Шепсинского сельского поселения допущено неэффективное расходование бюджетных средств на исполнение судебных решений в сумме 147 829,69 рублей. 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За 2023 год бюджет Шепсинского сельского поселения фактически исполнен по доходам в сумме 59 982,8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или на 98,0% от утвержденных решением бюджетных назначений; по расходам – 52 496,2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 или 77,4% от утвержденных решением бюджетных назначений. 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>Дефицит бюджетных средств составил 7 486,6 тыс. рублей.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Шепсинского сельского поселения за 2023 год составил  43 196,4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или 108,7% от плановых назначений. 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2023 году утверждены в сумме 21 427,2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, исполнение составило 16 786,4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или 78,3%. 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>Общая сумма расходов бюджета Шепсинского сельского поселения в 2023 году в сравнении с 2022 годом (220 009,2 тыс. рублей) уменьшилась на 158 827,3 тыс. рублей или на 76,1%.</w:t>
      </w:r>
      <w:bookmarkStart w:id="0" w:name="_GoBack"/>
      <w:bookmarkEnd w:id="0"/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16 муниципальных программ в объеме 52 702,3 тыс. рублей. Кассовые расходы составили  37 954,2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или 72,0% к уточненным годовым назначениям.</w:t>
      </w:r>
    </w:p>
    <w:p w:rsidR="00D22272" w:rsidRP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Фактическое кассовое исполнение дорожного фонда составило 3 290,7 </w:t>
      </w:r>
      <w:proofErr w:type="spellStart"/>
      <w:r w:rsidRPr="00D222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2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222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22272">
        <w:rPr>
          <w:rFonts w:ascii="Times New Roman" w:eastAsia="Calibri" w:hAnsi="Times New Roman" w:cs="Times New Roman"/>
          <w:sz w:val="28"/>
          <w:szCs w:val="28"/>
        </w:rPr>
        <w:t xml:space="preserve"> или 64,4% от плановых назначений. На 01.01.2024 года остаток средств  дорожного фонда, фактически поступивших и не использованных в 2023 году, составил 1 822,4 тыс. рублей.</w:t>
      </w:r>
    </w:p>
    <w:p w:rsidR="00D22272" w:rsidRDefault="00D22272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72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считаем возможным утвердить отчёт об исполнении бюджета Шепсинского сельского поселения Туапсинского района за 2023 год.</w:t>
      </w:r>
    </w:p>
    <w:p w:rsidR="00533F7E" w:rsidRPr="00533F7E" w:rsidRDefault="00533F7E" w:rsidP="00D2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D22272">
        <w:rPr>
          <w:rFonts w:ascii="Times New Roman" w:eastAsia="Calibri" w:hAnsi="Times New Roman" w:cs="Times New Roman"/>
          <w:sz w:val="28"/>
          <w:szCs w:val="28"/>
        </w:rPr>
        <w:t>Шепсинского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9E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D22272">
        <w:rPr>
          <w:rFonts w:ascii="Times New Roman" w:eastAsia="Calibri" w:hAnsi="Times New Roman" w:cs="Times New Roman"/>
          <w:sz w:val="28"/>
          <w:szCs w:val="28"/>
        </w:rPr>
        <w:t>Шепсинского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999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17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272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42</cp:revision>
  <dcterms:created xsi:type="dcterms:W3CDTF">2017-05-18T06:30:00Z</dcterms:created>
  <dcterms:modified xsi:type="dcterms:W3CDTF">2024-12-03T07:53:00Z</dcterms:modified>
</cp:coreProperties>
</file>